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9DBB61" w14:textId="77777777" w:rsidR="002C6D55" w:rsidRDefault="002C6D55" w:rsidP="002C6D55">
      <w:pPr>
        <w:pStyle w:val="Heading1"/>
        <w:rPr>
          <w:rFonts w:eastAsia="Times New Roman"/>
        </w:rPr>
      </w:pPr>
      <w:r>
        <w:rPr>
          <w:rFonts w:eastAsia="Times New Roman"/>
        </w:rPr>
        <w:t>CSP554—Big Data Technologies</w:t>
      </w:r>
    </w:p>
    <w:p w14:paraId="1E2A5A8C" w14:textId="50DDD566" w:rsidR="002C6D55" w:rsidRDefault="002C6D55" w:rsidP="002C6D55">
      <w:pPr>
        <w:pStyle w:val="Heading2"/>
        <w:rPr>
          <w:rFonts w:eastAsia="Times New Roman"/>
        </w:rPr>
      </w:pPr>
      <w:r>
        <w:rPr>
          <w:rFonts w:eastAsia="Times New Roman"/>
        </w:rPr>
        <w:t>Assignment #1</w:t>
      </w:r>
      <w:r w:rsidR="00CA4C26">
        <w:rPr>
          <w:rFonts w:eastAsia="Times New Roman"/>
        </w:rPr>
        <w:t>2</w:t>
      </w:r>
      <w:r>
        <w:rPr>
          <w:rFonts w:eastAsia="Times New Roman"/>
        </w:rPr>
        <w:t xml:space="preserve"> – Cassandra</w:t>
      </w:r>
    </w:p>
    <w:p w14:paraId="2FA0D109" w14:textId="77777777" w:rsidR="002C6D55" w:rsidRPr="002C6D55" w:rsidRDefault="002C6D55" w:rsidP="002C6D55"/>
    <w:p w14:paraId="59E06C53" w14:textId="77777777" w:rsidR="002C6D55" w:rsidRPr="009904CE" w:rsidRDefault="002C6D55" w:rsidP="002C6D55">
      <w:pPr>
        <w:pStyle w:val="Heading2"/>
        <w:rPr>
          <w:rFonts w:eastAsia="Times New Roman"/>
          <w:u w:val="single"/>
        </w:rPr>
      </w:pPr>
      <w:r w:rsidRPr="009904CE">
        <w:rPr>
          <w:rFonts w:eastAsia="Times New Roman"/>
          <w:u w:val="single"/>
        </w:rPr>
        <w:t>Readings</w:t>
      </w:r>
    </w:p>
    <w:p w14:paraId="11A8803A" w14:textId="77777777" w:rsidR="002C6D55" w:rsidRPr="009904CE" w:rsidRDefault="002C6D55" w:rsidP="002C6D55">
      <w:pPr>
        <w:pStyle w:val="Heading2"/>
        <w:rPr>
          <w:rFonts w:eastAsia="Times New Roman"/>
          <w:sz w:val="10"/>
        </w:rPr>
      </w:pPr>
    </w:p>
    <w:p w14:paraId="084BDCE8" w14:textId="1EFFE9AC" w:rsidR="002C6D55" w:rsidRDefault="002C6D55" w:rsidP="002C6D55">
      <w:pPr>
        <w:jc w:val="both"/>
        <w:rPr>
          <w:rFonts w:asciiTheme="majorHAnsi" w:hAnsiTheme="majorHAnsi" w:cstheme="majorHAnsi"/>
        </w:rPr>
      </w:pPr>
      <w:r w:rsidRPr="007B35A3">
        <w:rPr>
          <w:rFonts w:asciiTheme="majorHAnsi" w:hAnsiTheme="majorHAnsi" w:cstheme="majorHAnsi"/>
        </w:rPr>
        <w:t xml:space="preserve">Read Chapters </w:t>
      </w:r>
      <w:r>
        <w:rPr>
          <w:rFonts w:asciiTheme="majorHAnsi" w:hAnsiTheme="majorHAnsi" w:cstheme="majorHAnsi"/>
        </w:rPr>
        <w:t>9 and 13</w:t>
      </w:r>
      <w:r w:rsidRPr="007B35A3">
        <w:rPr>
          <w:rFonts w:asciiTheme="majorHAnsi" w:hAnsiTheme="majorHAnsi" w:cstheme="majorHAnsi"/>
        </w:rPr>
        <w:t xml:space="preserve"> from our next book: Pramod J. </w:t>
      </w:r>
      <w:proofErr w:type="spellStart"/>
      <w:r w:rsidRPr="007B35A3">
        <w:rPr>
          <w:rFonts w:asciiTheme="majorHAnsi" w:hAnsiTheme="majorHAnsi" w:cstheme="majorHAnsi"/>
        </w:rPr>
        <w:t>Sadalage</w:t>
      </w:r>
      <w:proofErr w:type="spellEnd"/>
      <w:r w:rsidRPr="007B35A3">
        <w:rPr>
          <w:rFonts w:asciiTheme="majorHAnsi" w:hAnsiTheme="majorHAnsi" w:cstheme="majorHAnsi"/>
        </w:rPr>
        <w:t xml:space="preserve"> and Martin Fowler. 2012. </w:t>
      </w:r>
      <w:r w:rsidRPr="007B35A3">
        <w:rPr>
          <w:rFonts w:asciiTheme="majorHAnsi" w:hAnsiTheme="majorHAnsi" w:cstheme="majorHAnsi"/>
          <w:i/>
          <w:iCs/>
        </w:rPr>
        <w:t>NoSQL Distilled: A Brief Guide to the Emerging World of Polyglot Persistence</w:t>
      </w:r>
      <w:r w:rsidRPr="007B35A3">
        <w:rPr>
          <w:rFonts w:asciiTheme="majorHAnsi" w:hAnsiTheme="majorHAnsi" w:cstheme="majorHAnsi"/>
        </w:rPr>
        <w:t>. Addison-</w:t>
      </w:r>
      <w:proofErr w:type="gramStart"/>
      <w:r w:rsidRPr="007B35A3">
        <w:rPr>
          <w:rFonts w:asciiTheme="majorHAnsi" w:hAnsiTheme="majorHAnsi" w:cstheme="majorHAnsi"/>
        </w:rPr>
        <w:t>Wesley.(</w:t>
      </w:r>
      <w:proofErr w:type="gramEnd"/>
      <w:r w:rsidRPr="007B35A3">
        <w:rPr>
          <w:rFonts w:asciiTheme="majorHAnsi" w:hAnsiTheme="majorHAnsi" w:cstheme="majorHAnsi"/>
        </w:rPr>
        <w:t xml:space="preserve">PS) </w:t>
      </w:r>
    </w:p>
    <w:p w14:paraId="5F39A8AE" w14:textId="77777777" w:rsidR="002C6D55" w:rsidRPr="007B35A3" w:rsidRDefault="002C6D55" w:rsidP="002C6D55">
      <w:pPr>
        <w:jc w:val="both"/>
        <w:rPr>
          <w:rFonts w:asciiTheme="majorHAnsi" w:hAnsiTheme="majorHAnsi" w:cstheme="majorHAnsi"/>
        </w:rPr>
      </w:pPr>
    </w:p>
    <w:p w14:paraId="257A9B29" w14:textId="5AB42AF3" w:rsidR="002C6D55" w:rsidRPr="002C6D55" w:rsidRDefault="002C6D55" w:rsidP="002C6D55">
      <w:pPr>
        <w:pStyle w:val="Heading2"/>
        <w:rPr>
          <w:rFonts w:eastAsia="Times New Roman" w:cstheme="majorHAnsi"/>
          <w:sz w:val="24"/>
          <w:szCs w:val="24"/>
          <w:u w:val="single"/>
        </w:rPr>
      </w:pPr>
      <w:r w:rsidRPr="007B35A3">
        <w:rPr>
          <w:rFonts w:eastAsia="Times New Roman" w:cstheme="majorHAnsi"/>
          <w:sz w:val="24"/>
          <w:szCs w:val="24"/>
          <w:u w:val="single"/>
        </w:rPr>
        <w:t xml:space="preserve">Worth: </w:t>
      </w:r>
      <w:r>
        <w:rPr>
          <w:rFonts w:eastAsia="Times New Roman" w:cstheme="majorHAnsi"/>
          <w:sz w:val="24"/>
          <w:szCs w:val="24"/>
          <w:u w:val="single"/>
        </w:rPr>
        <w:t>12 points</w:t>
      </w:r>
    </w:p>
    <w:p w14:paraId="318C29F3" w14:textId="42090622" w:rsidR="002C6D55" w:rsidRDefault="002C6D55" w:rsidP="002C6D55">
      <w:pPr>
        <w:pStyle w:val="Heading2"/>
        <w:rPr>
          <w:rFonts w:eastAsia="Times New Roman" w:cstheme="majorHAnsi"/>
          <w:sz w:val="24"/>
          <w:szCs w:val="24"/>
        </w:rPr>
      </w:pPr>
      <w:r w:rsidRPr="007B35A3">
        <w:rPr>
          <w:rFonts w:eastAsia="Times New Roman" w:cstheme="majorHAnsi"/>
          <w:sz w:val="24"/>
          <w:szCs w:val="24"/>
        </w:rPr>
        <w:t xml:space="preserve">Due by the start of the next class period </w:t>
      </w:r>
    </w:p>
    <w:p w14:paraId="6F3D27E8" w14:textId="77777777" w:rsidR="002C6D55" w:rsidRPr="002C6D55" w:rsidRDefault="002C6D55" w:rsidP="002C6D55"/>
    <w:p w14:paraId="69321DA6" w14:textId="77777777" w:rsidR="002C6D55" w:rsidRPr="007B35A3" w:rsidRDefault="002C6D55" w:rsidP="002C6D55">
      <w:pPr>
        <w:rPr>
          <w:rFonts w:asciiTheme="majorHAnsi" w:hAnsiTheme="majorHAnsi" w:cstheme="majorHAnsi"/>
        </w:rPr>
      </w:pPr>
      <w:r w:rsidRPr="007B35A3">
        <w:rPr>
          <w:rFonts w:asciiTheme="majorHAnsi" w:hAnsiTheme="majorHAnsi" w:cstheme="majorHAnsi"/>
        </w:rPr>
        <w:t>Assignments should be uploaded via the Blackboard portal</w:t>
      </w:r>
    </w:p>
    <w:p w14:paraId="5FB7DC05" w14:textId="77777777" w:rsidR="002C6D55" w:rsidRDefault="002C6D55" w:rsidP="007D4C45"/>
    <w:p w14:paraId="2B3CB0C4" w14:textId="02645FB2" w:rsidR="007D4C45" w:rsidRPr="00A05588" w:rsidRDefault="007D4C45" w:rsidP="007D4C45">
      <w:pPr>
        <w:rPr>
          <w:b/>
          <w:bCs/>
        </w:rPr>
      </w:pPr>
      <w:r w:rsidRPr="00A05588">
        <w:rPr>
          <w:b/>
          <w:bCs/>
        </w:rPr>
        <w:t>Exercise 1) (4 points)</w:t>
      </w:r>
    </w:p>
    <w:p w14:paraId="525613FD" w14:textId="4DB95F99" w:rsidR="007D4C45" w:rsidRDefault="007D4C45" w:rsidP="007D4C45">
      <w:pPr>
        <w:rPr>
          <w:b/>
          <w:bCs/>
        </w:rPr>
      </w:pPr>
      <w:r w:rsidRPr="00A05588">
        <w:rPr>
          <w:b/>
          <w:bCs/>
        </w:rPr>
        <w:t>Read the article “</w:t>
      </w:r>
      <w:r w:rsidRPr="00A05588">
        <w:rPr>
          <w:rFonts w:ascii="Arial" w:hAnsi="Arial" w:cs="Arial"/>
          <w:b/>
          <w:bCs/>
          <w:color w:val="2A2A2A"/>
          <w:sz w:val="21"/>
          <w:szCs w:val="21"/>
          <w:shd w:val="clear" w:color="auto" w:fill="FFFFFF"/>
        </w:rPr>
        <w:t>A Big Data Modeling Methodology for Apache Cassandra”</w:t>
      </w:r>
      <w:r w:rsidRPr="00A05588">
        <w:rPr>
          <w:b/>
          <w:bCs/>
        </w:rPr>
        <w:t xml:space="preserve"> available on the blackboard in the ‘Articles’ section. Provide a ½ page summary including your comments and impressions.</w:t>
      </w:r>
    </w:p>
    <w:p w14:paraId="0C010421" w14:textId="39B95FF7" w:rsidR="003318CB" w:rsidRPr="003318CB" w:rsidRDefault="003318CB" w:rsidP="003318CB">
      <w:pPr>
        <w:autoSpaceDE w:val="0"/>
        <w:autoSpaceDN w:val="0"/>
        <w:adjustRightInd w:val="0"/>
        <w:jc w:val="both"/>
        <w:rPr>
          <w:rFonts w:cstheme="minorHAnsi"/>
          <w:sz w:val="22"/>
          <w:szCs w:val="22"/>
        </w:rPr>
      </w:pPr>
      <w:r w:rsidRPr="003318CB">
        <w:rPr>
          <w:rFonts w:cstheme="minorHAnsi"/>
          <w:sz w:val="22"/>
          <w:szCs w:val="22"/>
        </w:rPr>
        <w:t>The reasons for choosing Cassandra are its scalable and has flexible data model that has been developed from Big Data table, another feature is user-friendly interface of Cassandra query language.</w:t>
      </w:r>
      <w:r>
        <w:rPr>
          <w:rFonts w:cstheme="minorHAnsi"/>
          <w:sz w:val="22"/>
          <w:szCs w:val="22"/>
        </w:rPr>
        <w:t xml:space="preserve"> </w:t>
      </w:r>
      <w:r w:rsidRPr="003318CB">
        <w:rPr>
          <w:rFonts w:cstheme="minorHAnsi"/>
          <w:sz w:val="22"/>
          <w:szCs w:val="22"/>
        </w:rPr>
        <w:t xml:space="preserve">Apache Cassandra is considered to be a leading transactional, scalable, and </w:t>
      </w:r>
      <w:proofErr w:type="gramStart"/>
      <w:r w:rsidRPr="003318CB">
        <w:rPr>
          <w:rFonts w:cstheme="minorHAnsi"/>
          <w:sz w:val="22"/>
          <w:szCs w:val="22"/>
        </w:rPr>
        <w:t>highly-available</w:t>
      </w:r>
      <w:proofErr w:type="gramEnd"/>
      <w:r w:rsidRPr="003318CB">
        <w:rPr>
          <w:rFonts w:cstheme="minorHAnsi"/>
          <w:sz w:val="22"/>
          <w:szCs w:val="22"/>
        </w:rPr>
        <w:t xml:space="preserve"> distributed database, which is known to manage most of the big data sets with numerous nodes that are concentrated at multiple locations. The technique used in traditional data modeling is purely where the only factor taken into consideration is data access patterns. On the other hand, these known principles from traditional databases cannot be used in Cassandra. The data modeling with Cassandra can be initiated with application queries, Additionally CQL doesn't support many of the constructs that are well versed in the SQL. The innovative approach applied in this paper, the logical data model </w:t>
      </w:r>
      <w:proofErr w:type="gramStart"/>
      <w:r w:rsidRPr="003318CB">
        <w:rPr>
          <w:rFonts w:cstheme="minorHAnsi"/>
          <w:sz w:val="22"/>
          <w:szCs w:val="22"/>
        </w:rPr>
        <w:t>specifies  Cassandra</w:t>
      </w:r>
      <w:proofErr w:type="gramEnd"/>
      <w:r w:rsidRPr="003318CB">
        <w:rPr>
          <w:rFonts w:cstheme="minorHAnsi"/>
          <w:sz w:val="22"/>
          <w:szCs w:val="22"/>
        </w:rPr>
        <w:t xml:space="preserve"> tables that can efficiently support application queries according to the workflow of the application. </w:t>
      </w:r>
    </w:p>
    <w:p w14:paraId="1E0829A7" w14:textId="77777777" w:rsidR="003318CB" w:rsidRPr="003318CB" w:rsidRDefault="003318CB" w:rsidP="003318CB">
      <w:pPr>
        <w:autoSpaceDE w:val="0"/>
        <w:autoSpaceDN w:val="0"/>
        <w:adjustRightInd w:val="0"/>
        <w:jc w:val="both"/>
        <w:rPr>
          <w:rFonts w:cstheme="minorHAnsi"/>
          <w:sz w:val="22"/>
          <w:szCs w:val="22"/>
        </w:rPr>
      </w:pPr>
    </w:p>
    <w:p w14:paraId="3A329FF8" w14:textId="211FAAEB" w:rsidR="003318CB" w:rsidRDefault="003318CB" w:rsidP="003318CB">
      <w:pPr>
        <w:autoSpaceDE w:val="0"/>
        <w:autoSpaceDN w:val="0"/>
        <w:adjustRightInd w:val="0"/>
        <w:jc w:val="both"/>
        <w:rPr>
          <w:rFonts w:asciiTheme="majorHAnsi" w:hAnsiTheme="majorHAnsi" w:cs="NimbusRomNo9L-Regu"/>
        </w:rPr>
      </w:pPr>
      <w:r w:rsidRPr="003318CB">
        <w:rPr>
          <w:rFonts w:cstheme="minorHAnsi"/>
          <w:sz w:val="22"/>
          <w:szCs w:val="22"/>
        </w:rPr>
        <w:t xml:space="preserve">The table schema usually defines a set of columns and primary key. The schema for the database in Cassandra is represented by </w:t>
      </w:r>
      <w:proofErr w:type="spellStart"/>
      <w:r w:rsidRPr="003318CB">
        <w:rPr>
          <w:rFonts w:cstheme="minorHAnsi"/>
          <w:sz w:val="22"/>
          <w:szCs w:val="22"/>
        </w:rPr>
        <w:t>Keyspace</w:t>
      </w:r>
      <w:proofErr w:type="spellEnd"/>
      <w:r w:rsidRPr="003318CB">
        <w:rPr>
          <w:rFonts w:cstheme="minorHAnsi"/>
          <w:sz w:val="22"/>
          <w:szCs w:val="22"/>
        </w:rPr>
        <w:t xml:space="preserve">, a </w:t>
      </w:r>
      <w:proofErr w:type="gramStart"/>
      <w:r w:rsidRPr="003318CB">
        <w:rPr>
          <w:rFonts w:cstheme="minorHAnsi"/>
          <w:sz w:val="22"/>
          <w:szCs w:val="22"/>
        </w:rPr>
        <w:t>top level</w:t>
      </w:r>
      <w:proofErr w:type="gramEnd"/>
      <w:r w:rsidRPr="003318CB">
        <w:rPr>
          <w:rFonts w:cstheme="minorHAnsi"/>
          <w:sz w:val="22"/>
          <w:szCs w:val="22"/>
        </w:rPr>
        <w:t xml:space="preserve"> name space where the table resides. Here each column is assigned a data type that can be primitive as in int or </w:t>
      </w:r>
      <w:proofErr w:type="gramStart"/>
      <w:r w:rsidRPr="003318CB">
        <w:rPr>
          <w:rFonts w:cstheme="minorHAnsi"/>
          <w:sz w:val="22"/>
          <w:szCs w:val="22"/>
        </w:rPr>
        <w:t>text  Queries</w:t>
      </w:r>
      <w:proofErr w:type="gramEnd"/>
      <w:r w:rsidRPr="003318CB">
        <w:rPr>
          <w:rFonts w:cstheme="minorHAnsi"/>
          <w:sz w:val="22"/>
          <w:szCs w:val="22"/>
        </w:rPr>
        <w:t xml:space="preserve"> over tables are expressed in CQL, which has an SQL-like syntax. Unlike SQL, CQL supports no binary operations, such as joins, and has a number of rules for query predicates that ensure efficiency and scalability. DMP1 (Know Your Data). The first key to successful database design is understanding the data, which is captured with a conceptual data model. DMP2 (Know Your Queries). The second key to successful database design is queries, which are captured via an application workflow model.</w:t>
      </w:r>
    </w:p>
    <w:p w14:paraId="5B955C41" w14:textId="77777777" w:rsidR="003318CB" w:rsidRPr="00A05588" w:rsidRDefault="003318CB" w:rsidP="007D4C45">
      <w:pPr>
        <w:rPr>
          <w:b/>
          <w:bCs/>
        </w:rPr>
      </w:pPr>
    </w:p>
    <w:p w14:paraId="62B2AA3B" w14:textId="77777777" w:rsidR="007D4C45" w:rsidRDefault="007D4C45" w:rsidP="00DD228A"/>
    <w:p w14:paraId="663D078D" w14:textId="351E6BFE" w:rsidR="00B00E32" w:rsidRPr="00A05588" w:rsidRDefault="00B00E32" w:rsidP="00DD228A">
      <w:pPr>
        <w:rPr>
          <w:b/>
          <w:bCs/>
        </w:rPr>
      </w:pPr>
      <w:r w:rsidRPr="00A05588">
        <w:rPr>
          <w:b/>
          <w:bCs/>
        </w:rPr>
        <w:t>Exercise 2) (2 points)</w:t>
      </w:r>
    </w:p>
    <w:p w14:paraId="6B21BB40" w14:textId="77777777" w:rsidR="00A05588" w:rsidRDefault="00A05588" w:rsidP="00DD228A"/>
    <w:p w14:paraId="6E3F3B62" w14:textId="2309AF56" w:rsidR="008926AF" w:rsidRDefault="008926AF" w:rsidP="008926AF">
      <w:pPr>
        <w:pStyle w:val="ListParagraph"/>
        <w:numPr>
          <w:ilvl w:val="0"/>
          <w:numId w:val="4"/>
        </w:numPr>
      </w:pPr>
      <w:r>
        <w:t xml:space="preserve">Follow the instructions “Installing and Starting Cassandra” included on the backboard with this assignment. </w:t>
      </w:r>
    </w:p>
    <w:p w14:paraId="45984CC9" w14:textId="77777777" w:rsidR="00A05588" w:rsidRDefault="00A05588" w:rsidP="00A05588"/>
    <w:p w14:paraId="4EB42CB2" w14:textId="6B6833B3" w:rsidR="008926AF" w:rsidRDefault="00A05588" w:rsidP="008926AF">
      <w:pPr>
        <w:pStyle w:val="ListParagraph"/>
        <w:ind w:left="360"/>
      </w:pPr>
      <w:r w:rsidRPr="00A05588">
        <w:lastRenderedPageBreak/>
        <w:drawing>
          <wp:inline distT="0" distB="0" distL="0" distR="0" wp14:anchorId="1E37A3E9" wp14:editId="288C2239">
            <wp:extent cx="5943600" cy="99568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995680"/>
                    </a:xfrm>
                    <a:prstGeom prst="rect">
                      <a:avLst/>
                    </a:prstGeom>
                  </pic:spPr>
                </pic:pic>
              </a:graphicData>
            </a:graphic>
          </wp:inline>
        </w:drawing>
      </w:r>
    </w:p>
    <w:p w14:paraId="179458E2" w14:textId="16FC8D8D" w:rsidR="00A05588" w:rsidRDefault="00A05588" w:rsidP="008926AF">
      <w:pPr>
        <w:pStyle w:val="ListParagraph"/>
        <w:ind w:left="360"/>
      </w:pPr>
      <w:r w:rsidRPr="00A05588">
        <w:drawing>
          <wp:inline distT="0" distB="0" distL="0" distR="0" wp14:anchorId="09D2F0BA" wp14:editId="637B947E">
            <wp:extent cx="5943600" cy="14986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498600"/>
                    </a:xfrm>
                    <a:prstGeom prst="rect">
                      <a:avLst/>
                    </a:prstGeom>
                  </pic:spPr>
                </pic:pic>
              </a:graphicData>
            </a:graphic>
          </wp:inline>
        </w:drawing>
      </w:r>
    </w:p>
    <w:p w14:paraId="71CF23A6" w14:textId="77777777" w:rsidR="00A05588" w:rsidRDefault="00A05588" w:rsidP="008926AF">
      <w:pPr>
        <w:pStyle w:val="ListParagraph"/>
        <w:ind w:left="360"/>
      </w:pPr>
    </w:p>
    <w:p w14:paraId="5AD8287E" w14:textId="08196723" w:rsidR="008926AF" w:rsidRDefault="008926AF" w:rsidP="008926AF">
      <w:pPr>
        <w:pStyle w:val="ListParagraph"/>
        <w:numPr>
          <w:ilvl w:val="0"/>
          <w:numId w:val="4"/>
        </w:numPr>
      </w:pPr>
      <w:r>
        <w:t xml:space="preserve">You might want to open two terminal windows and connect them (via </w:t>
      </w:r>
      <w:proofErr w:type="spellStart"/>
      <w:r>
        <w:t>ssh</w:t>
      </w:r>
      <w:proofErr w:type="spellEnd"/>
      <w:r>
        <w:t xml:space="preserve">) to the Cassandra VM you set up in step “a”. This will allow you to edit files in one window and start </w:t>
      </w:r>
      <w:proofErr w:type="spellStart"/>
      <w:r>
        <w:t>cqlsh</w:t>
      </w:r>
      <w:proofErr w:type="spellEnd"/>
      <w:r>
        <w:t xml:space="preserve"> in the other to execute them.</w:t>
      </w:r>
    </w:p>
    <w:p w14:paraId="519657F2" w14:textId="47DEE264" w:rsidR="00A05588" w:rsidRDefault="00A05588" w:rsidP="00A05588">
      <w:pPr>
        <w:pStyle w:val="ListParagraph"/>
        <w:ind w:left="360"/>
      </w:pPr>
      <w:r w:rsidRPr="00A05588">
        <w:drawing>
          <wp:inline distT="0" distB="0" distL="0" distR="0" wp14:anchorId="4CA00453" wp14:editId="226AFD24">
            <wp:extent cx="5943600" cy="190944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09445"/>
                    </a:xfrm>
                    <a:prstGeom prst="rect">
                      <a:avLst/>
                    </a:prstGeom>
                  </pic:spPr>
                </pic:pic>
              </a:graphicData>
            </a:graphic>
          </wp:inline>
        </w:drawing>
      </w:r>
    </w:p>
    <w:p w14:paraId="7A4F80A9" w14:textId="77777777" w:rsidR="008926AF" w:rsidRDefault="008926AF" w:rsidP="008926AF"/>
    <w:p w14:paraId="38BEA5DD" w14:textId="023A5C42" w:rsidR="00B00E32" w:rsidRDefault="00B00E32" w:rsidP="00CA4C26">
      <w:pPr>
        <w:pStyle w:val="ListParagraph"/>
        <w:numPr>
          <w:ilvl w:val="0"/>
          <w:numId w:val="4"/>
        </w:numPr>
        <w:spacing w:after="200" w:line="276" w:lineRule="auto"/>
        <w:jc w:val="both"/>
      </w:pPr>
      <w:r>
        <w:t xml:space="preserve">Create a file in your working directory called </w:t>
      </w:r>
      <w:proofErr w:type="spellStart"/>
      <w:r>
        <w:t>init.cql</w:t>
      </w:r>
      <w:proofErr w:type="spellEnd"/>
      <w:r>
        <w:t xml:space="preserve"> and enter the following commands. Use your IIT id as the name of your </w:t>
      </w:r>
      <w:proofErr w:type="spellStart"/>
      <w:r>
        <w:t>keyspace</w:t>
      </w:r>
      <w:proofErr w:type="spellEnd"/>
      <w:r>
        <w:t>…</w:t>
      </w:r>
      <w:r w:rsidR="00CA4C26">
        <w:t xml:space="preserve"> For example, if your id is A1234567, then replace &lt;IIT id&gt; below with that value:</w:t>
      </w:r>
    </w:p>
    <w:p w14:paraId="7E771C2E" w14:textId="77777777" w:rsidR="00B00E32" w:rsidRDefault="00B00E32" w:rsidP="00B00E32">
      <w:pPr>
        <w:pStyle w:val="ListParagraph"/>
        <w:ind w:left="360"/>
      </w:pPr>
    </w:p>
    <w:p w14:paraId="04EDF15F" w14:textId="1818396C" w:rsidR="00B00E32" w:rsidRDefault="00B00E32" w:rsidP="003318CB">
      <w:pPr>
        <w:ind w:left="360"/>
      </w:pPr>
      <w:r>
        <w:t xml:space="preserve">CREATE KEYSPACE </w:t>
      </w:r>
      <w:r w:rsidR="00A05588">
        <w:t>A20447076</w:t>
      </w:r>
      <w:r>
        <w:t xml:space="preserve"> WITH REPLICATION = </w:t>
      </w:r>
      <w:proofErr w:type="gramStart"/>
      <w:r>
        <w:t>{ '</w:t>
      </w:r>
      <w:proofErr w:type="gramEnd"/>
      <w:r>
        <w:t>class' : '</w:t>
      </w:r>
      <w:proofErr w:type="spellStart"/>
      <w:r>
        <w:t>SimpleStrategy</w:t>
      </w:r>
      <w:proofErr w:type="spellEnd"/>
      <w:r>
        <w:t>', '</w:t>
      </w:r>
      <w:proofErr w:type="spellStart"/>
      <w:r>
        <w:t>replication_factor</w:t>
      </w:r>
      <w:proofErr w:type="spellEnd"/>
      <w:r>
        <w:t>' : 1 };</w:t>
      </w:r>
    </w:p>
    <w:p w14:paraId="03B7DB3D" w14:textId="77777777" w:rsidR="00B00E32" w:rsidRDefault="00B00E32" w:rsidP="00B00E32">
      <w:pPr>
        <w:pStyle w:val="ListParagraph"/>
      </w:pPr>
    </w:p>
    <w:p w14:paraId="37517412" w14:textId="3F627373" w:rsidR="00B00E32" w:rsidRDefault="00B00E32" w:rsidP="00B00E32">
      <w:pPr>
        <w:pStyle w:val="ListParagraph"/>
        <w:numPr>
          <w:ilvl w:val="0"/>
          <w:numId w:val="4"/>
        </w:numPr>
        <w:spacing w:after="200" w:line="276" w:lineRule="auto"/>
      </w:pPr>
      <w:r>
        <w:t>Then execute this file in the CQL shell as follows…</w:t>
      </w:r>
    </w:p>
    <w:p w14:paraId="3EF3D6C6" w14:textId="77777777" w:rsidR="00B00E32" w:rsidRDefault="00B00E32" w:rsidP="00B00E32">
      <w:pPr>
        <w:pStyle w:val="ListParagraph"/>
        <w:spacing w:after="200" w:line="276" w:lineRule="auto"/>
        <w:ind w:left="360"/>
      </w:pPr>
    </w:p>
    <w:p w14:paraId="4ADEB6F9" w14:textId="47198BA0" w:rsidR="00B00E32" w:rsidRDefault="00B00E32" w:rsidP="00B00E32">
      <w:pPr>
        <w:pStyle w:val="ListParagraph"/>
      </w:pPr>
      <w:r>
        <w:t>source ‘./</w:t>
      </w:r>
      <w:proofErr w:type="spellStart"/>
      <w:r>
        <w:t>init.cql</w:t>
      </w:r>
      <w:proofErr w:type="spellEnd"/>
      <w:r>
        <w:t>’</w:t>
      </w:r>
      <w:r w:rsidR="007D4C45">
        <w:t>;</w:t>
      </w:r>
    </w:p>
    <w:p w14:paraId="639B2774" w14:textId="77777777" w:rsidR="00B00E32" w:rsidRDefault="00B00E32" w:rsidP="00B00E32">
      <w:pPr>
        <w:pStyle w:val="ListParagraph"/>
      </w:pPr>
    </w:p>
    <w:p w14:paraId="5D1E3F87" w14:textId="52458ADF" w:rsidR="00B00E32" w:rsidRDefault="00B00E32" w:rsidP="00B00E32">
      <w:pPr>
        <w:pStyle w:val="ListParagraph"/>
        <w:numPr>
          <w:ilvl w:val="0"/>
          <w:numId w:val="4"/>
        </w:numPr>
        <w:spacing w:after="200" w:line="276" w:lineRule="auto"/>
      </w:pPr>
      <w:r>
        <w:t xml:space="preserve">At this point you have created a </w:t>
      </w:r>
      <w:proofErr w:type="spellStart"/>
      <w:r>
        <w:t>keyspace</w:t>
      </w:r>
      <w:proofErr w:type="spellEnd"/>
      <w:r>
        <w:t xml:space="preserve"> unique to you. So make that </w:t>
      </w:r>
      <w:proofErr w:type="spellStart"/>
      <w:r>
        <w:t>keyspace</w:t>
      </w:r>
      <w:proofErr w:type="spellEnd"/>
      <w:r>
        <w:t xml:space="preserve"> the </w:t>
      </w:r>
      <w:proofErr w:type="gramStart"/>
      <w:r>
        <w:t>default  by</w:t>
      </w:r>
      <w:proofErr w:type="gramEnd"/>
      <w:r>
        <w:t xml:space="preserve"> entering:</w:t>
      </w:r>
    </w:p>
    <w:p w14:paraId="50ED5EE8" w14:textId="77777777" w:rsidR="00B00E32" w:rsidRDefault="00B00E32" w:rsidP="00B00E32">
      <w:pPr>
        <w:pStyle w:val="ListParagraph"/>
        <w:spacing w:after="200" w:line="276" w:lineRule="auto"/>
        <w:ind w:left="360"/>
      </w:pPr>
    </w:p>
    <w:p w14:paraId="6C780C69" w14:textId="786E5B81" w:rsidR="00B00E32" w:rsidRDefault="00B00E32" w:rsidP="00B00E32">
      <w:pPr>
        <w:pStyle w:val="ListParagraph"/>
      </w:pPr>
      <w:r>
        <w:t>USE &lt;IIT id&gt;;</w:t>
      </w:r>
    </w:p>
    <w:p w14:paraId="7AA767A0" w14:textId="77777777" w:rsidR="00B00E32" w:rsidRDefault="00B00E32" w:rsidP="00B00E32">
      <w:pPr>
        <w:pStyle w:val="ListParagraph"/>
        <w:ind w:left="360"/>
      </w:pPr>
    </w:p>
    <w:p w14:paraId="54810756" w14:textId="033F585E" w:rsidR="00B00E32" w:rsidRDefault="00B00E32" w:rsidP="00B00E32">
      <w:r>
        <w:t>Now create a file in your working directory called ex2.cql. In this file write the command to create a table named ‘Music’ with the following characteristics:</w:t>
      </w:r>
    </w:p>
    <w:p w14:paraId="302DCFB6" w14:textId="77777777" w:rsidR="00B00E32" w:rsidRDefault="00B00E32" w:rsidP="00B00E32"/>
    <w:tbl>
      <w:tblPr>
        <w:tblStyle w:val="LightList-Accent1"/>
        <w:tblW w:w="0" w:type="auto"/>
        <w:tblLook w:val="04A0" w:firstRow="1" w:lastRow="0" w:firstColumn="1" w:lastColumn="0" w:noHBand="0" w:noVBand="1"/>
      </w:tblPr>
      <w:tblGrid>
        <w:gridCol w:w="3122"/>
        <w:gridCol w:w="3111"/>
        <w:gridCol w:w="3107"/>
      </w:tblGrid>
      <w:tr w:rsidR="00B00E32" w14:paraId="3D8BC556" w14:textId="77777777" w:rsidTr="009B4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75035D5C" w14:textId="77777777" w:rsidR="00B00E32" w:rsidRDefault="00B00E32" w:rsidP="002D132C">
            <w:r>
              <w:t>Attribute Name</w:t>
            </w:r>
          </w:p>
        </w:tc>
        <w:tc>
          <w:tcPr>
            <w:tcW w:w="3111" w:type="dxa"/>
          </w:tcPr>
          <w:p w14:paraId="1D217A93" w14:textId="77777777" w:rsidR="00B00E32" w:rsidRDefault="00B00E32" w:rsidP="002D132C">
            <w:pPr>
              <w:cnfStyle w:val="100000000000" w:firstRow="1" w:lastRow="0" w:firstColumn="0" w:lastColumn="0" w:oddVBand="0" w:evenVBand="0" w:oddHBand="0" w:evenHBand="0" w:firstRowFirstColumn="0" w:firstRowLastColumn="0" w:lastRowFirstColumn="0" w:lastRowLastColumn="0"/>
            </w:pPr>
            <w:r>
              <w:t>Attribute Type</w:t>
            </w:r>
          </w:p>
        </w:tc>
        <w:tc>
          <w:tcPr>
            <w:tcW w:w="3107" w:type="dxa"/>
          </w:tcPr>
          <w:p w14:paraId="28681F76" w14:textId="77777777" w:rsidR="00B00E32" w:rsidRDefault="00B00E32" w:rsidP="002D132C">
            <w:pPr>
              <w:cnfStyle w:val="100000000000" w:firstRow="1" w:lastRow="0" w:firstColumn="0" w:lastColumn="0" w:oddVBand="0" w:evenVBand="0" w:oddHBand="0" w:evenHBand="0" w:firstRowFirstColumn="0" w:firstRowLastColumn="0" w:lastRowFirstColumn="0" w:lastRowLastColumn="0"/>
            </w:pPr>
            <w:r>
              <w:t>Primary Key / Cluster Key</w:t>
            </w:r>
          </w:p>
        </w:tc>
      </w:tr>
      <w:tr w:rsidR="00B00E32" w14:paraId="3423EE1B" w14:textId="77777777" w:rsidTr="009B4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361E5B6B" w14:textId="77777777" w:rsidR="00B00E32" w:rsidRDefault="00B00E32" w:rsidP="002D132C">
            <w:proofErr w:type="spellStart"/>
            <w:r>
              <w:t>artistName</w:t>
            </w:r>
            <w:proofErr w:type="spellEnd"/>
          </w:p>
        </w:tc>
        <w:tc>
          <w:tcPr>
            <w:tcW w:w="3111" w:type="dxa"/>
          </w:tcPr>
          <w:p w14:paraId="45A5F648"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text</w:t>
            </w:r>
          </w:p>
        </w:tc>
        <w:tc>
          <w:tcPr>
            <w:tcW w:w="3107" w:type="dxa"/>
          </w:tcPr>
          <w:p w14:paraId="0AE5FCE7"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Primary Key</w:t>
            </w:r>
          </w:p>
        </w:tc>
      </w:tr>
      <w:tr w:rsidR="00B00E32" w14:paraId="3CEB4C84" w14:textId="77777777" w:rsidTr="009B470A">
        <w:tc>
          <w:tcPr>
            <w:cnfStyle w:val="001000000000" w:firstRow="0" w:lastRow="0" w:firstColumn="1" w:lastColumn="0" w:oddVBand="0" w:evenVBand="0" w:oddHBand="0" w:evenHBand="0" w:firstRowFirstColumn="0" w:firstRowLastColumn="0" w:lastRowFirstColumn="0" w:lastRowLastColumn="0"/>
            <w:tcW w:w="3122" w:type="dxa"/>
          </w:tcPr>
          <w:p w14:paraId="61724086" w14:textId="77777777" w:rsidR="00B00E32" w:rsidRDefault="00B00E32" w:rsidP="002D132C">
            <w:proofErr w:type="spellStart"/>
            <w:r>
              <w:t>albumName</w:t>
            </w:r>
            <w:proofErr w:type="spellEnd"/>
          </w:p>
        </w:tc>
        <w:tc>
          <w:tcPr>
            <w:tcW w:w="3111" w:type="dxa"/>
          </w:tcPr>
          <w:p w14:paraId="77222FCA"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text</w:t>
            </w:r>
          </w:p>
        </w:tc>
        <w:tc>
          <w:tcPr>
            <w:tcW w:w="3107" w:type="dxa"/>
          </w:tcPr>
          <w:p w14:paraId="759053C9"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Cluster Key</w:t>
            </w:r>
          </w:p>
        </w:tc>
      </w:tr>
      <w:tr w:rsidR="00B00E32" w14:paraId="715C8D6E" w14:textId="77777777" w:rsidTr="009B4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29E33F98" w14:textId="77777777" w:rsidR="00B00E32" w:rsidRDefault="00B00E32" w:rsidP="002D132C">
            <w:proofErr w:type="spellStart"/>
            <w:r>
              <w:t>numberSold</w:t>
            </w:r>
            <w:proofErr w:type="spellEnd"/>
          </w:p>
        </w:tc>
        <w:tc>
          <w:tcPr>
            <w:tcW w:w="3111" w:type="dxa"/>
          </w:tcPr>
          <w:p w14:paraId="0E0B6351"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int</w:t>
            </w:r>
          </w:p>
        </w:tc>
        <w:tc>
          <w:tcPr>
            <w:tcW w:w="3107" w:type="dxa"/>
          </w:tcPr>
          <w:p w14:paraId="65EDDDA2"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proofErr w:type="gramStart"/>
            <w:r>
              <w:t>Non Key</w:t>
            </w:r>
            <w:proofErr w:type="gramEnd"/>
            <w:r>
              <w:t xml:space="preserve"> Column</w:t>
            </w:r>
          </w:p>
        </w:tc>
      </w:tr>
      <w:tr w:rsidR="00B00E32" w14:paraId="49E4841A" w14:textId="77777777" w:rsidTr="009B470A">
        <w:tc>
          <w:tcPr>
            <w:cnfStyle w:val="001000000000" w:firstRow="0" w:lastRow="0" w:firstColumn="1" w:lastColumn="0" w:oddVBand="0" w:evenVBand="0" w:oddHBand="0" w:evenHBand="0" w:firstRowFirstColumn="0" w:firstRowLastColumn="0" w:lastRowFirstColumn="0" w:lastRowLastColumn="0"/>
            <w:tcW w:w="3122" w:type="dxa"/>
          </w:tcPr>
          <w:p w14:paraId="06AA9F4A" w14:textId="77777777" w:rsidR="00B00E32" w:rsidRDefault="00B00E32" w:rsidP="002D132C">
            <w:r>
              <w:t>cost</w:t>
            </w:r>
          </w:p>
        </w:tc>
        <w:tc>
          <w:tcPr>
            <w:tcW w:w="3111" w:type="dxa"/>
          </w:tcPr>
          <w:p w14:paraId="5AAD83C4"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int</w:t>
            </w:r>
          </w:p>
        </w:tc>
        <w:tc>
          <w:tcPr>
            <w:tcW w:w="3107" w:type="dxa"/>
          </w:tcPr>
          <w:p w14:paraId="4DA4E4A6"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proofErr w:type="gramStart"/>
            <w:r>
              <w:t>Non Key</w:t>
            </w:r>
            <w:proofErr w:type="gramEnd"/>
            <w:r>
              <w:t xml:space="preserve"> Column</w:t>
            </w:r>
          </w:p>
        </w:tc>
      </w:tr>
      <w:tr w:rsidR="009B470A" w14:paraId="43134835" w14:textId="77777777" w:rsidTr="009B4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7BC57AE4" w14:textId="77777777" w:rsidR="009B470A" w:rsidRDefault="009B470A" w:rsidP="002D132C"/>
        </w:tc>
        <w:tc>
          <w:tcPr>
            <w:tcW w:w="3111" w:type="dxa"/>
          </w:tcPr>
          <w:p w14:paraId="620871F0" w14:textId="77777777" w:rsidR="009B470A" w:rsidRDefault="009B470A" w:rsidP="002D132C">
            <w:pPr>
              <w:cnfStyle w:val="000000100000" w:firstRow="0" w:lastRow="0" w:firstColumn="0" w:lastColumn="0" w:oddVBand="0" w:evenVBand="0" w:oddHBand="1" w:evenHBand="0" w:firstRowFirstColumn="0" w:firstRowLastColumn="0" w:lastRowFirstColumn="0" w:lastRowLastColumn="0"/>
            </w:pPr>
          </w:p>
        </w:tc>
        <w:tc>
          <w:tcPr>
            <w:tcW w:w="3107" w:type="dxa"/>
          </w:tcPr>
          <w:p w14:paraId="790800CA" w14:textId="77777777" w:rsidR="009B470A" w:rsidRDefault="009B470A" w:rsidP="002D132C">
            <w:pPr>
              <w:cnfStyle w:val="000000100000" w:firstRow="0" w:lastRow="0" w:firstColumn="0" w:lastColumn="0" w:oddVBand="0" w:evenVBand="0" w:oddHBand="1" w:evenHBand="0" w:firstRowFirstColumn="0" w:firstRowLastColumn="0" w:lastRowFirstColumn="0" w:lastRowLastColumn="0"/>
            </w:pPr>
          </w:p>
        </w:tc>
      </w:tr>
    </w:tbl>
    <w:p w14:paraId="5EACC471" w14:textId="076C1CAF" w:rsidR="00B00E32" w:rsidRDefault="009B470A" w:rsidP="00B00E32">
      <w:r w:rsidRPr="009B470A">
        <w:drawing>
          <wp:inline distT="0" distB="0" distL="0" distR="0" wp14:anchorId="25DE9C59" wp14:editId="5D716E95">
            <wp:extent cx="5943600" cy="414591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45915"/>
                    </a:xfrm>
                    <a:prstGeom prst="rect">
                      <a:avLst/>
                    </a:prstGeom>
                  </pic:spPr>
                </pic:pic>
              </a:graphicData>
            </a:graphic>
          </wp:inline>
        </w:drawing>
      </w:r>
    </w:p>
    <w:p w14:paraId="59952915" w14:textId="77777777" w:rsidR="009B470A" w:rsidRDefault="009B470A" w:rsidP="00B00E32"/>
    <w:p w14:paraId="24F90B94" w14:textId="22CDBBF1" w:rsidR="00B00E32" w:rsidRDefault="00B00E32" w:rsidP="00B00E32">
      <w:r>
        <w:t>Execute ex2.cql. Then execute the shell command ‘DESCRIBE TABLE Music’ and include the output as the result of this exercise.</w:t>
      </w:r>
    </w:p>
    <w:p w14:paraId="03CA8DF3" w14:textId="2ED735C3" w:rsidR="00B00E32" w:rsidRDefault="009B470A" w:rsidP="00B00E32">
      <w:r w:rsidRPr="009B470A">
        <w:lastRenderedPageBreak/>
        <w:drawing>
          <wp:inline distT="0" distB="0" distL="0" distR="0" wp14:anchorId="11364F7C" wp14:editId="32ED64F6">
            <wp:extent cx="5943600" cy="4150995"/>
            <wp:effectExtent l="0" t="0" r="0" b="190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50995"/>
                    </a:xfrm>
                    <a:prstGeom prst="rect">
                      <a:avLst/>
                    </a:prstGeom>
                  </pic:spPr>
                </pic:pic>
              </a:graphicData>
            </a:graphic>
          </wp:inline>
        </w:drawing>
      </w:r>
    </w:p>
    <w:p w14:paraId="35623315" w14:textId="77777777" w:rsidR="009B470A" w:rsidRDefault="009B470A" w:rsidP="00B00E32"/>
    <w:p w14:paraId="013DEF28" w14:textId="576AC05A" w:rsidR="00B00E32" w:rsidRDefault="00B00E32" w:rsidP="00B00E32">
      <w:r>
        <w:t>Exercise 3) (2 points)</w:t>
      </w:r>
    </w:p>
    <w:p w14:paraId="7F25E820" w14:textId="77777777" w:rsidR="00B00E32" w:rsidRDefault="00B00E32" w:rsidP="00B00E32"/>
    <w:p w14:paraId="400C8276" w14:textId="6C4706CA" w:rsidR="00B00E32" w:rsidRDefault="00B00E32" w:rsidP="00B00E32">
      <w:r>
        <w:t>Now create a file in your working directory called ex3.cql. In this file write the commands to insert the following records into table ‘Music’…</w:t>
      </w:r>
    </w:p>
    <w:p w14:paraId="7BDC5443" w14:textId="77777777" w:rsidR="00B00E32" w:rsidRDefault="00B00E32" w:rsidP="00B00E32"/>
    <w:tbl>
      <w:tblPr>
        <w:tblStyle w:val="LightList-Accent1"/>
        <w:tblW w:w="0" w:type="auto"/>
        <w:tblLook w:val="04A0" w:firstRow="1" w:lastRow="0" w:firstColumn="1" w:lastColumn="0" w:noHBand="0" w:noVBand="1"/>
      </w:tblPr>
      <w:tblGrid>
        <w:gridCol w:w="2340"/>
        <w:gridCol w:w="2345"/>
        <w:gridCol w:w="2345"/>
        <w:gridCol w:w="2310"/>
      </w:tblGrid>
      <w:tr w:rsidR="00B00E32" w14:paraId="1F067BEF" w14:textId="77777777" w:rsidTr="002D1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F5B3CC" w14:textId="77777777" w:rsidR="00B00E32" w:rsidRDefault="00B00E32" w:rsidP="002D132C">
            <w:proofErr w:type="spellStart"/>
            <w:r>
              <w:t>artistName</w:t>
            </w:r>
            <w:proofErr w:type="spellEnd"/>
          </w:p>
        </w:tc>
        <w:tc>
          <w:tcPr>
            <w:tcW w:w="2394" w:type="dxa"/>
          </w:tcPr>
          <w:p w14:paraId="7EFF709F" w14:textId="77777777" w:rsidR="00B00E32" w:rsidRDefault="00B00E32" w:rsidP="002D132C">
            <w:pPr>
              <w:cnfStyle w:val="100000000000" w:firstRow="1" w:lastRow="0" w:firstColumn="0" w:lastColumn="0" w:oddVBand="0" w:evenVBand="0" w:oddHBand="0" w:evenHBand="0" w:firstRowFirstColumn="0" w:firstRowLastColumn="0" w:lastRowFirstColumn="0" w:lastRowLastColumn="0"/>
            </w:pPr>
            <w:proofErr w:type="spellStart"/>
            <w:r>
              <w:t>albumName</w:t>
            </w:r>
            <w:proofErr w:type="spellEnd"/>
          </w:p>
        </w:tc>
        <w:tc>
          <w:tcPr>
            <w:tcW w:w="2394" w:type="dxa"/>
          </w:tcPr>
          <w:p w14:paraId="289089F6" w14:textId="77777777" w:rsidR="00B00E32" w:rsidRDefault="00B00E32" w:rsidP="002D132C">
            <w:pPr>
              <w:cnfStyle w:val="100000000000" w:firstRow="1" w:lastRow="0" w:firstColumn="0" w:lastColumn="0" w:oddVBand="0" w:evenVBand="0" w:oddHBand="0" w:evenHBand="0" w:firstRowFirstColumn="0" w:firstRowLastColumn="0" w:lastRowFirstColumn="0" w:lastRowLastColumn="0"/>
            </w:pPr>
            <w:proofErr w:type="spellStart"/>
            <w:r>
              <w:t>numberSold</w:t>
            </w:r>
            <w:proofErr w:type="spellEnd"/>
          </w:p>
        </w:tc>
        <w:tc>
          <w:tcPr>
            <w:tcW w:w="2394" w:type="dxa"/>
          </w:tcPr>
          <w:p w14:paraId="4C096221" w14:textId="77777777" w:rsidR="00B00E32" w:rsidRDefault="00B00E32" w:rsidP="002D132C">
            <w:pPr>
              <w:cnfStyle w:val="100000000000" w:firstRow="1" w:lastRow="0" w:firstColumn="0" w:lastColumn="0" w:oddVBand="0" w:evenVBand="0" w:oddHBand="0" w:evenHBand="0" w:firstRowFirstColumn="0" w:firstRowLastColumn="0" w:lastRowFirstColumn="0" w:lastRowLastColumn="0"/>
            </w:pPr>
            <w:r>
              <w:t>cost</w:t>
            </w:r>
          </w:p>
        </w:tc>
      </w:tr>
      <w:tr w:rsidR="00B00E32" w14:paraId="40FF03AC" w14:textId="77777777" w:rsidTr="002D1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6CD4189" w14:textId="77777777" w:rsidR="00B00E32" w:rsidRDefault="00B00E32" w:rsidP="002D132C">
            <w:r>
              <w:t>Mozart</w:t>
            </w:r>
          </w:p>
        </w:tc>
        <w:tc>
          <w:tcPr>
            <w:tcW w:w="2394" w:type="dxa"/>
          </w:tcPr>
          <w:p w14:paraId="1B580A13"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Greatest Hits</w:t>
            </w:r>
          </w:p>
        </w:tc>
        <w:tc>
          <w:tcPr>
            <w:tcW w:w="2394" w:type="dxa"/>
          </w:tcPr>
          <w:p w14:paraId="1B87448F"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100000</w:t>
            </w:r>
          </w:p>
        </w:tc>
        <w:tc>
          <w:tcPr>
            <w:tcW w:w="2394" w:type="dxa"/>
          </w:tcPr>
          <w:p w14:paraId="2F5DEAA2"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10</w:t>
            </w:r>
          </w:p>
        </w:tc>
      </w:tr>
      <w:tr w:rsidR="00B00E32" w14:paraId="56F6DBAD" w14:textId="77777777" w:rsidTr="002D132C">
        <w:tc>
          <w:tcPr>
            <w:cnfStyle w:val="001000000000" w:firstRow="0" w:lastRow="0" w:firstColumn="1" w:lastColumn="0" w:oddVBand="0" w:evenVBand="0" w:oddHBand="0" w:evenHBand="0" w:firstRowFirstColumn="0" w:firstRowLastColumn="0" w:lastRowFirstColumn="0" w:lastRowLastColumn="0"/>
            <w:tcW w:w="2394" w:type="dxa"/>
          </w:tcPr>
          <w:p w14:paraId="123CA784" w14:textId="77777777" w:rsidR="00B00E32" w:rsidRDefault="00B00E32" w:rsidP="002D132C">
            <w:r>
              <w:t>Taylor Swift</w:t>
            </w:r>
          </w:p>
        </w:tc>
        <w:tc>
          <w:tcPr>
            <w:tcW w:w="2394" w:type="dxa"/>
          </w:tcPr>
          <w:p w14:paraId="3BF3381D"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Fearless</w:t>
            </w:r>
          </w:p>
        </w:tc>
        <w:tc>
          <w:tcPr>
            <w:tcW w:w="2394" w:type="dxa"/>
          </w:tcPr>
          <w:p w14:paraId="7CBC7D1C"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2300000</w:t>
            </w:r>
          </w:p>
        </w:tc>
        <w:tc>
          <w:tcPr>
            <w:tcW w:w="2394" w:type="dxa"/>
          </w:tcPr>
          <w:p w14:paraId="66188D6F"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15</w:t>
            </w:r>
          </w:p>
        </w:tc>
      </w:tr>
      <w:tr w:rsidR="00B00E32" w14:paraId="36AADACD" w14:textId="77777777" w:rsidTr="002D1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7565B74" w14:textId="77777777" w:rsidR="00B00E32" w:rsidRDefault="00B00E32" w:rsidP="002D132C">
            <w:r>
              <w:t>Black Sabbath</w:t>
            </w:r>
          </w:p>
        </w:tc>
        <w:tc>
          <w:tcPr>
            <w:tcW w:w="2394" w:type="dxa"/>
          </w:tcPr>
          <w:p w14:paraId="26FF68A7"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Paranoid</w:t>
            </w:r>
          </w:p>
        </w:tc>
        <w:tc>
          <w:tcPr>
            <w:tcW w:w="2394" w:type="dxa"/>
          </w:tcPr>
          <w:p w14:paraId="2F5E9DA5"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534000</w:t>
            </w:r>
          </w:p>
        </w:tc>
        <w:tc>
          <w:tcPr>
            <w:tcW w:w="2394" w:type="dxa"/>
          </w:tcPr>
          <w:p w14:paraId="5BD287A6"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12</w:t>
            </w:r>
          </w:p>
        </w:tc>
      </w:tr>
      <w:tr w:rsidR="00B00E32" w14:paraId="01D32C39" w14:textId="77777777" w:rsidTr="002D132C">
        <w:tc>
          <w:tcPr>
            <w:cnfStyle w:val="001000000000" w:firstRow="0" w:lastRow="0" w:firstColumn="1" w:lastColumn="0" w:oddVBand="0" w:evenVBand="0" w:oddHBand="0" w:evenHBand="0" w:firstRowFirstColumn="0" w:firstRowLastColumn="0" w:lastRowFirstColumn="0" w:lastRowLastColumn="0"/>
            <w:tcW w:w="2394" w:type="dxa"/>
          </w:tcPr>
          <w:p w14:paraId="5398A8BD" w14:textId="77777777" w:rsidR="00B00E32" w:rsidRDefault="00B00E32" w:rsidP="002D132C">
            <w:r>
              <w:t>Katy Perry</w:t>
            </w:r>
          </w:p>
        </w:tc>
        <w:tc>
          <w:tcPr>
            <w:tcW w:w="2394" w:type="dxa"/>
          </w:tcPr>
          <w:p w14:paraId="228E3254"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Prism</w:t>
            </w:r>
          </w:p>
        </w:tc>
        <w:tc>
          <w:tcPr>
            <w:tcW w:w="2394" w:type="dxa"/>
          </w:tcPr>
          <w:p w14:paraId="442D87EC"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800000</w:t>
            </w:r>
          </w:p>
        </w:tc>
        <w:tc>
          <w:tcPr>
            <w:tcW w:w="2394" w:type="dxa"/>
          </w:tcPr>
          <w:p w14:paraId="21C4468C"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16</w:t>
            </w:r>
          </w:p>
        </w:tc>
      </w:tr>
      <w:tr w:rsidR="00B00E32" w14:paraId="6230BD5E" w14:textId="77777777" w:rsidTr="002D1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544580" w14:textId="77777777" w:rsidR="00B00E32" w:rsidRDefault="00B00E32" w:rsidP="002D132C">
            <w:r>
              <w:t>Katy Perry</w:t>
            </w:r>
          </w:p>
        </w:tc>
        <w:tc>
          <w:tcPr>
            <w:tcW w:w="2394" w:type="dxa"/>
          </w:tcPr>
          <w:p w14:paraId="44FAFB38"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Teenage Dream</w:t>
            </w:r>
          </w:p>
        </w:tc>
        <w:tc>
          <w:tcPr>
            <w:tcW w:w="2394" w:type="dxa"/>
          </w:tcPr>
          <w:p w14:paraId="6B847B44"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750000</w:t>
            </w:r>
          </w:p>
        </w:tc>
        <w:tc>
          <w:tcPr>
            <w:tcW w:w="2394" w:type="dxa"/>
          </w:tcPr>
          <w:p w14:paraId="5479DD6F"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14</w:t>
            </w:r>
          </w:p>
        </w:tc>
      </w:tr>
    </w:tbl>
    <w:p w14:paraId="02DDBB62" w14:textId="77777777" w:rsidR="00B00E32" w:rsidRDefault="00B00E32" w:rsidP="00B00E32"/>
    <w:p w14:paraId="0F6A583A" w14:textId="134E862C" w:rsidR="00B00E32" w:rsidRDefault="00B00E32" w:rsidP="00B00E32">
      <w:pPr>
        <w:pStyle w:val="ListParagraph"/>
        <w:numPr>
          <w:ilvl w:val="0"/>
          <w:numId w:val="5"/>
        </w:numPr>
        <w:spacing w:after="200" w:line="276" w:lineRule="auto"/>
      </w:pPr>
      <w:r>
        <w:t>Execute ex3.cql. Provide the content of this file as the result of this exercise.</w:t>
      </w:r>
    </w:p>
    <w:p w14:paraId="467DFBC8" w14:textId="6C9FF4BC" w:rsidR="009B470A" w:rsidRDefault="009B470A" w:rsidP="009B470A">
      <w:pPr>
        <w:pStyle w:val="ListParagraph"/>
        <w:spacing w:after="200" w:line="276" w:lineRule="auto"/>
      </w:pPr>
      <w:r w:rsidRPr="009B470A">
        <w:lastRenderedPageBreak/>
        <w:drawing>
          <wp:inline distT="0" distB="0" distL="0" distR="0" wp14:anchorId="0FC275C9" wp14:editId="3DD6985D">
            <wp:extent cx="5943600" cy="4109085"/>
            <wp:effectExtent l="0" t="0" r="0" b="571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09085"/>
                    </a:xfrm>
                    <a:prstGeom prst="rect">
                      <a:avLst/>
                    </a:prstGeom>
                  </pic:spPr>
                </pic:pic>
              </a:graphicData>
            </a:graphic>
          </wp:inline>
        </w:drawing>
      </w:r>
    </w:p>
    <w:p w14:paraId="4F7CBF0A" w14:textId="77777777" w:rsidR="009B470A" w:rsidRDefault="009B470A" w:rsidP="009B470A">
      <w:pPr>
        <w:pStyle w:val="ListParagraph"/>
        <w:spacing w:after="200" w:line="276" w:lineRule="auto"/>
      </w:pPr>
    </w:p>
    <w:p w14:paraId="7DC75055" w14:textId="58CA9BD1" w:rsidR="00B00E32" w:rsidRDefault="00B00E32" w:rsidP="00B00E32">
      <w:pPr>
        <w:pStyle w:val="ListParagraph"/>
        <w:numPr>
          <w:ilvl w:val="0"/>
          <w:numId w:val="5"/>
        </w:numPr>
        <w:spacing w:after="200" w:line="276" w:lineRule="auto"/>
      </w:pPr>
      <w:r>
        <w:t>Execute the command ‘SELECT * FROM Music;’ and provide the output of this command as another result of the exercise.</w:t>
      </w:r>
    </w:p>
    <w:p w14:paraId="6FC88926" w14:textId="77777777" w:rsidR="009B470A" w:rsidRDefault="009B470A" w:rsidP="009B470A">
      <w:pPr>
        <w:pStyle w:val="ListParagraph"/>
        <w:spacing w:after="200" w:line="276" w:lineRule="auto"/>
      </w:pPr>
    </w:p>
    <w:p w14:paraId="58C298D2" w14:textId="58A2A061" w:rsidR="009B470A" w:rsidRDefault="009B470A" w:rsidP="009B470A">
      <w:pPr>
        <w:pStyle w:val="ListParagraph"/>
        <w:spacing w:after="200" w:line="276" w:lineRule="auto"/>
      </w:pPr>
      <w:r w:rsidRPr="009B470A">
        <w:drawing>
          <wp:inline distT="0" distB="0" distL="0" distR="0" wp14:anchorId="71EF7D3B" wp14:editId="4A19BF3E">
            <wp:extent cx="5943600" cy="2197100"/>
            <wp:effectExtent l="0" t="0" r="0" b="0"/>
            <wp:docPr id="7" name="Picture 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97100"/>
                    </a:xfrm>
                    <a:prstGeom prst="rect">
                      <a:avLst/>
                    </a:prstGeom>
                  </pic:spPr>
                </pic:pic>
              </a:graphicData>
            </a:graphic>
          </wp:inline>
        </w:drawing>
      </w:r>
    </w:p>
    <w:p w14:paraId="6261C49D" w14:textId="77777777" w:rsidR="00B00E32" w:rsidRDefault="00B00E32" w:rsidP="00B00E32">
      <w:r>
        <w:t>Exercise 4) (2 points)</w:t>
      </w:r>
    </w:p>
    <w:p w14:paraId="5BC09F10" w14:textId="4E99894C" w:rsidR="00B00E32" w:rsidRDefault="00B00E32" w:rsidP="00B00E32">
      <w:r>
        <w:t>Now create a file in your working directory called ex4.cql. In this file write the commands to query only Katy Perry songs. Execute ex4.cql. Provide the content of this file and result of executing this file as the result of this exercise.</w:t>
      </w:r>
    </w:p>
    <w:p w14:paraId="7335054B" w14:textId="77777777" w:rsidR="00B00E32" w:rsidRDefault="00B00E32" w:rsidP="00B00E32"/>
    <w:p w14:paraId="3DEB0FEC" w14:textId="612830CD" w:rsidR="009B470A" w:rsidRDefault="009B470A" w:rsidP="00B00E32">
      <w:r w:rsidRPr="009B470A">
        <w:lastRenderedPageBreak/>
        <w:drawing>
          <wp:inline distT="0" distB="0" distL="0" distR="0" wp14:anchorId="39FE1C8F" wp14:editId="759B480E">
            <wp:extent cx="5943600" cy="105473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054735"/>
                    </a:xfrm>
                    <a:prstGeom prst="rect">
                      <a:avLst/>
                    </a:prstGeom>
                  </pic:spPr>
                </pic:pic>
              </a:graphicData>
            </a:graphic>
          </wp:inline>
        </w:drawing>
      </w:r>
    </w:p>
    <w:p w14:paraId="5DE52214" w14:textId="589E1677" w:rsidR="009B470A" w:rsidRDefault="009B470A" w:rsidP="00B00E32"/>
    <w:p w14:paraId="43D0A966" w14:textId="615E53EB" w:rsidR="009B470A" w:rsidRDefault="009B470A" w:rsidP="00B00E32">
      <w:r w:rsidRPr="009B470A">
        <w:drawing>
          <wp:inline distT="0" distB="0" distL="0" distR="0" wp14:anchorId="55C8D0A6" wp14:editId="13F9632C">
            <wp:extent cx="5181600" cy="1549400"/>
            <wp:effectExtent l="0" t="0" r="0" b="0"/>
            <wp:docPr id="9" name="Picture 9" descr="A picture containing screen, monitor, blac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1600" cy="1549400"/>
                    </a:xfrm>
                    <a:prstGeom prst="rect">
                      <a:avLst/>
                    </a:prstGeom>
                  </pic:spPr>
                </pic:pic>
              </a:graphicData>
            </a:graphic>
          </wp:inline>
        </w:drawing>
      </w:r>
    </w:p>
    <w:p w14:paraId="7AC63C67" w14:textId="77777777" w:rsidR="009B470A" w:rsidRDefault="009B470A" w:rsidP="00B00E32"/>
    <w:p w14:paraId="07A31576" w14:textId="7B426A0B" w:rsidR="00B00E32" w:rsidRDefault="00B00E32" w:rsidP="00B00E32">
      <w:r>
        <w:t>Exercise 5) (2 points)</w:t>
      </w:r>
    </w:p>
    <w:p w14:paraId="167B11E2" w14:textId="72AD8969" w:rsidR="00B00E32" w:rsidRDefault="00B00E32" w:rsidP="00B00E32">
      <w:r>
        <w:t>Now create a file in your working directory called ex5.cql. In this file write the commands to query only albums that have sold 700000 copies or more. Execute ex5.cql. Provide the content of this file and the result of executing this file as the result of this exercise.</w:t>
      </w:r>
    </w:p>
    <w:p w14:paraId="067D6C25" w14:textId="77777777" w:rsidR="00B354C5" w:rsidRDefault="00B354C5" w:rsidP="00B00E32"/>
    <w:p w14:paraId="01AE1B55" w14:textId="14AA899B" w:rsidR="008926AF" w:rsidRDefault="00B354C5" w:rsidP="00B00E32">
      <w:r w:rsidRPr="00B354C5">
        <w:drawing>
          <wp:inline distT="0" distB="0" distL="0" distR="0" wp14:anchorId="695E2AC4" wp14:editId="270B2C41">
            <wp:extent cx="5943600" cy="1051560"/>
            <wp:effectExtent l="0" t="0" r="0"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51560"/>
                    </a:xfrm>
                    <a:prstGeom prst="rect">
                      <a:avLst/>
                    </a:prstGeom>
                  </pic:spPr>
                </pic:pic>
              </a:graphicData>
            </a:graphic>
          </wp:inline>
        </w:drawing>
      </w:r>
    </w:p>
    <w:p w14:paraId="6D6DC1B1" w14:textId="26ACA0F5" w:rsidR="00B354C5" w:rsidRDefault="00B354C5" w:rsidP="00B00E32"/>
    <w:p w14:paraId="47A7A202" w14:textId="03D3E417" w:rsidR="00B354C5" w:rsidRDefault="00B354C5" w:rsidP="00B00E32">
      <w:r w:rsidRPr="00B354C5">
        <w:drawing>
          <wp:inline distT="0" distB="0" distL="0" distR="0" wp14:anchorId="46F5804C" wp14:editId="5347C816">
            <wp:extent cx="5727700" cy="1739900"/>
            <wp:effectExtent l="0" t="0" r="0" b="0"/>
            <wp:docPr id="11" name="Picture 11" descr="A picture containing black, sitting, gree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1739900"/>
                    </a:xfrm>
                    <a:prstGeom prst="rect">
                      <a:avLst/>
                    </a:prstGeom>
                  </pic:spPr>
                </pic:pic>
              </a:graphicData>
            </a:graphic>
          </wp:inline>
        </w:drawing>
      </w:r>
    </w:p>
    <w:p w14:paraId="72E1EFA3" w14:textId="178E6AD6" w:rsidR="00B354C5" w:rsidRDefault="00B354C5" w:rsidP="00B00E32"/>
    <w:p w14:paraId="3BCB0A06" w14:textId="4DD76DD9" w:rsidR="008926AF" w:rsidRDefault="008926AF" w:rsidP="00B00E32">
      <w:r>
        <w:t>Remember to terminate your Cassandra VM when you complete this assignment.</w:t>
      </w:r>
    </w:p>
    <w:p w14:paraId="40708C2E" w14:textId="77777777" w:rsidR="00B00E32" w:rsidRDefault="00B00E32" w:rsidP="00DD228A"/>
    <w:sectPr w:rsidR="00B00E32" w:rsidSect="00F22A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NimbusRomNo9L-Regu">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3B7D94"/>
    <w:multiLevelType w:val="hybridMultilevel"/>
    <w:tmpl w:val="EF1222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185BAC"/>
    <w:multiLevelType w:val="hybridMultilevel"/>
    <w:tmpl w:val="FA74C48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E147E8"/>
    <w:multiLevelType w:val="hybridMultilevel"/>
    <w:tmpl w:val="97E005F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65B604D"/>
    <w:multiLevelType w:val="hybridMultilevel"/>
    <w:tmpl w:val="E4E6F2BC"/>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9DA75CF"/>
    <w:multiLevelType w:val="hybridMultilevel"/>
    <w:tmpl w:val="1D14E4DC"/>
    <w:lvl w:ilvl="0" w:tplc="04090011">
      <w:start w:val="8"/>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28A"/>
    <w:rsid w:val="002C6D55"/>
    <w:rsid w:val="002D6727"/>
    <w:rsid w:val="003318CB"/>
    <w:rsid w:val="0034623B"/>
    <w:rsid w:val="00374745"/>
    <w:rsid w:val="003C1086"/>
    <w:rsid w:val="004913CD"/>
    <w:rsid w:val="007D4C45"/>
    <w:rsid w:val="008212E1"/>
    <w:rsid w:val="008926AF"/>
    <w:rsid w:val="009B470A"/>
    <w:rsid w:val="00A05588"/>
    <w:rsid w:val="00A31CF8"/>
    <w:rsid w:val="00B00E32"/>
    <w:rsid w:val="00B354C5"/>
    <w:rsid w:val="00C44557"/>
    <w:rsid w:val="00C53A8A"/>
    <w:rsid w:val="00CA4C26"/>
    <w:rsid w:val="00DD228A"/>
    <w:rsid w:val="00F22A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41B2A2A"/>
  <w15:chartTrackingRefBased/>
  <w15:docId w15:val="{FBCA9C8F-89D1-A342-8DFF-207469B14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455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13C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913C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913CD"/>
    <w:pPr>
      <w:ind w:left="720"/>
      <w:contextualSpacing/>
    </w:pPr>
    <w:rPr>
      <w:rFonts w:ascii="Times New Roman" w:eastAsia="Times New Roman" w:hAnsi="Times New Roman" w:cs="Times New Roman"/>
    </w:rPr>
  </w:style>
  <w:style w:type="table" w:styleId="LightList-Accent1">
    <w:name w:val="Light List Accent 1"/>
    <w:basedOn w:val="TableNormal"/>
    <w:uiPriority w:val="61"/>
    <w:rsid w:val="00B00E32"/>
    <w:rPr>
      <w:sz w:val="22"/>
      <w:szCs w:val="22"/>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customStyle="1" w:styleId="Heading1Char">
    <w:name w:val="Heading 1 Char"/>
    <w:basedOn w:val="DefaultParagraphFont"/>
    <w:link w:val="Heading1"/>
    <w:uiPriority w:val="9"/>
    <w:rsid w:val="00C4455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485255">
      <w:bodyDiv w:val="1"/>
      <w:marLeft w:val="0"/>
      <w:marRight w:val="0"/>
      <w:marTop w:val="0"/>
      <w:marBottom w:val="0"/>
      <w:divBdr>
        <w:top w:val="none" w:sz="0" w:space="0" w:color="auto"/>
        <w:left w:val="none" w:sz="0" w:space="0" w:color="auto"/>
        <w:bottom w:val="none" w:sz="0" w:space="0" w:color="auto"/>
        <w:right w:val="none" w:sz="0" w:space="0" w:color="auto"/>
      </w:divBdr>
    </w:div>
    <w:div w:id="1600144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6</Pages>
  <Words>736</Words>
  <Characters>4197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Rosen</dc:creator>
  <cp:keywords/>
  <dc:description/>
  <cp:lastModifiedBy>Gurunath Reddy Bairi</cp:lastModifiedBy>
  <cp:revision>9</cp:revision>
  <dcterms:created xsi:type="dcterms:W3CDTF">2019-11-21T21:45:00Z</dcterms:created>
  <dcterms:modified xsi:type="dcterms:W3CDTF">2020-04-21T17:47:00Z</dcterms:modified>
</cp:coreProperties>
</file>